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5B" w:rsidRDefault="00B50A5B" w:rsidP="00187B23">
      <w:pPr>
        <w:spacing w:after="0" w:line="240" w:lineRule="auto"/>
        <w:jc w:val="center"/>
        <w:rPr>
          <w:rFonts w:ascii="Monotype Corsiva" w:hAnsi="Monotype Corsiva"/>
          <w:b/>
          <w:i/>
          <w:caps/>
          <w:color w:val="00B050"/>
          <w:sz w:val="48"/>
          <w:szCs w:val="48"/>
          <w:u w:val="double"/>
          <w:lang w:val="uk-UA" w:eastAsia="ru-RU"/>
        </w:rPr>
      </w:pPr>
    </w:p>
    <w:p w:rsidR="00B50A5B" w:rsidRDefault="00B50A5B" w:rsidP="00187B23">
      <w:pPr>
        <w:spacing w:after="0" w:line="240" w:lineRule="auto"/>
        <w:jc w:val="center"/>
        <w:rPr>
          <w:rFonts w:ascii="Monotype Corsiva" w:hAnsi="Monotype Corsiva"/>
          <w:b/>
          <w:i/>
          <w:caps/>
          <w:color w:val="00B050"/>
          <w:sz w:val="48"/>
          <w:szCs w:val="48"/>
          <w:u w:val="double"/>
          <w:lang w:val="uk-UA" w:eastAsia="ru-RU"/>
        </w:rPr>
      </w:pPr>
      <w:r w:rsidRPr="00C33AB3">
        <w:rPr>
          <w:rFonts w:ascii="Monotype Corsiva" w:hAnsi="Monotype Corsiva"/>
          <w:b/>
          <w:i/>
          <w:caps/>
          <w:color w:val="00B050"/>
          <w:sz w:val="48"/>
          <w:szCs w:val="48"/>
          <w:u w:val="double"/>
          <w:lang w:val="uk-UA" w:eastAsia="ru-RU"/>
        </w:rPr>
        <w:t>вересень</w:t>
      </w:r>
    </w:p>
    <w:p w:rsidR="00B50A5B" w:rsidRPr="00C33AB3" w:rsidRDefault="00B50A5B" w:rsidP="00187B23">
      <w:pPr>
        <w:spacing w:after="0" w:line="240" w:lineRule="auto"/>
        <w:jc w:val="center"/>
        <w:rPr>
          <w:rFonts w:ascii="Monotype Corsiva" w:hAnsi="Monotype Corsiva"/>
          <w:b/>
          <w:i/>
          <w:caps/>
          <w:color w:val="00B050"/>
          <w:sz w:val="48"/>
          <w:szCs w:val="48"/>
          <w:u w:val="double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875"/>
        <w:gridCol w:w="2078"/>
        <w:gridCol w:w="1276"/>
        <w:gridCol w:w="1701"/>
      </w:tblGrid>
      <w:tr w:rsidR="00B50A5B" w:rsidRPr="00635754" w:rsidTr="00635754">
        <w:trPr>
          <w:trHeight w:val="512"/>
        </w:trPr>
        <w:tc>
          <w:tcPr>
            <w:tcW w:w="1135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b/>
                <w:smallCaps/>
                <w:color w:val="222A35"/>
                <w:sz w:val="24"/>
                <w:szCs w:val="24"/>
                <w:lang w:val="uk-UA" w:eastAsia="ru-RU"/>
              </w:rPr>
              <w:t>назва розділу</w:t>
            </w:r>
          </w:p>
        </w:tc>
        <w:tc>
          <w:tcPr>
            <w:tcW w:w="3875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b/>
                <w:smallCaps/>
                <w:color w:val="222A35"/>
                <w:sz w:val="24"/>
                <w:szCs w:val="24"/>
                <w:lang w:val="uk-UA" w:eastAsia="ru-RU"/>
              </w:rPr>
              <w:t>зміст заходів</w:t>
            </w: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b/>
                <w:smallCaps/>
                <w:color w:val="222A35"/>
                <w:sz w:val="24"/>
                <w:szCs w:val="24"/>
                <w:lang w:val="uk-UA" w:eastAsia="ru-RU"/>
              </w:rPr>
              <w:t>відпові-дальний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b/>
                <w:smallCaps/>
                <w:color w:val="222A35"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701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color w:val="222A35"/>
                <w:sz w:val="20"/>
                <w:szCs w:val="20"/>
                <w:lang w:val="uk-UA" w:eastAsia="ru-RU"/>
              </w:rPr>
            </w:pPr>
            <w:r w:rsidRPr="00635754">
              <w:rPr>
                <w:rFonts w:ascii="Times New Roman" w:hAnsi="Times New Roman"/>
                <w:b/>
                <w:smallCaps/>
                <w:color w:val="222A35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</w:tr>
      <w:tr w:rsidR="00B50A5B" w:rsidRPr="00635754" w:rsidTr="00635754">
        <w:trPr>
          <w:trHeight w:val="512"/>
        </w:trPr>
        <w:tc>
          <w:tcPr>
            <w:tcW w:w="1135" w:type="dxa"/>
            <w:vMerge w:val="restart"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Bookman Old Style" w:hAnsi="Bookman Old Style"/>
                <w:b/>
                <w:i/>
                <w:smallCaps/>
                <w:color w:val="222A35"/>
                <w:sz w:val="32"/>
                <w:szCs w:val="28"/>
                <w:lang w:val="uk-UA" w:eastAsia="ru-RU"/>
              </w:rPr>
              <w:t>Методична робота з кадрами</w:t>
            </w:r>
          </w:p>
        </w:tc>
        <w:tc>
          <w:tcPr>
            <w:tcW w:w="8930" w:type="dxa"/>
            <w:gridSpan w:val="4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color w:val="222A35"/>
                <w:sz w:val="20"/>
                <w:szCs w:val="20"/>
                <w:lang w:val="uk-UA" w:eastAsia="ru-RU"/>
              </w:rPr>
            </w:pPr>
            <w:r w:rsidRPr="00635754"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  <w:t>Підвищення рівня фахової майстерності педагогів</w:t>
            </w:r>
          </w:p>
        </w:tc>
      </w:tr>
      <w:tr w:rsidR="00B50A5B" w:rsidRPr="00635754" w:rsidTr="00635754"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b/>
                <w:i/>
                <w:color w:val="222A35"/>
                <w:sz w:val="24"/>
                <w:szCs w:val="28"/>
                <w:u w:val="single"/>
                <w:lang w:val="uk-UA" w:eastAsia="ru-RU"/>
              </w:rPr>
              <w:t xml:space="preserve">Опрацювати </w:t>
            </w: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БКДО в Україні (нова редакція), освітня лінія «Дитина у світі культури»</w:t>
            </w: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Вихователь – методист, педагоги ДНЗ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8"/>
                <w:lang w:val="uk-UA" w:eastAsia="ru-RU"/>
              </w:rPr>
            </w:pPr>
          </w:p>
        </w:tc>
      </w:tr>
      <w:tr w:rsidR="00B50A5B" w:rsidRPr="00635754" w:rsidTr="00635754">
        <w:tc>
          <w:tcPr>
            <w:tcW w:w="1135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b/>
                <w:i/>
                <w:color w:val="222A35"/>
                <w:sz w:val="24"/>
                <w:szCs w:val="28"/>
                <w:u w:val="single"/>
                <w:lang w:val="uk-UA" w:eastAsia="ru-RU"/>
              </w:rPr>
              <w:t>Забезпечити</w:t>
            </w: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участь педагогів у міських методичних заходах:</w:t>
            </w:r>
          </w:p>
          <w:p w:rsidR="00B50A5B" w:rsidRPr="00635754" w:rsidRDefault="00B50A5B" w:rsidP="006357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Методичне об’єднання вихователів І молодших груп (ДНЗ №6)</w:t>
            </w:r>
          </w:p>
          <w:p w:rsidR="00B50A5B" w:rsidRPr="00635754" w:rsidRDefault="00B50A5B" w:rsidP="0063575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-100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Вихователь – методист, педагоги ДНЗ</w:t>
            </w:r>
          </w:p>
        </w:tc>
        <w:tc>
          <w:tcPr>
            <w:tcW w:w="1276" w:type="dxa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07.09.16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8"/>
                <w:lang w:val="uk-UA" w:eastAsia="ru-RU"/>
              </w:rPr>
            </w:pPr>
          </w:p>
        </w:tc>
      </w:tr>
      <w:tr w:rsidR="00B50A5B" w:rsidRPr="00635754" w:rsidTr="00635754">
        <w:tc>
          <w:tcPr>
            <w:tcW w:w="1135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pStyle w:val="ListParagraph"/>
              <w:numPr>
                <w:ilvl w:val="0"/>
                <w:numId w:val="3"/>
              </w:numPr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8"/>
                <w:u w:val="single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Методичне об’єднання вихователів ІІ молодших груп (ДНЗ №25)</w:t>
            </w:r>
          </w:p>
          <w:p w:rsidR="00B50A5B" w:rsidRPr="00635754" w:rsidRDefault="00B50A5B" w:rsidP="00635754">
            <w:pPr>
              <w:pStyle w:val="ListParagraph"/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8"/>
                <w:u w:val="single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-100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Вихователь – методист, педагоги ДНЗ</w:t>
            </w:r>
          </w:p>
        </w:tc>
        <w:tc>
          <w:tcPr>
            <w:tcW w:w="1276" w:type="dxa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08.09.16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8"/>
                <w:lang w:val="uk-UA" w:eastAsia="ru-RU"/>
              </w:rPr>
            </w:pPr>
          </w:p>
        </w:tc>
      </w:tr>
      <w:tr w:rsidR="00B50A5B" w:rsidRPr="00635754" w:rsidTr="00635754">
        <w:tc>
          <w:tcPr>
            <w:tcW w:w="1135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pStyle w:val="ListParagraph"/>
              <w:numPr>
                <w:ilvl w:val="0"/>
                <w:numId w:val="3"/>
              </w:numPr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8"/>
                <w:u w:val="single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Методичне об’єднання вихователів середніх груп (ДНЗ №5)</w:t>
            </w:r>
          </w:p>
          <w:p w:rsidR="00B50A5B" w:rsidRPr="00635754" w:rsidRDefault="00B50A5B" w:rsidP="00635754">
            <w:pPr>
              <w:pStyle w:val="ListParagraph"/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8"/>
                <w:u w:val="single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-100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Вихователь – методист, педагоги ДНЗ</w:t>
            </w:r>
          </w:p>
        </w:tc>
        <w:tc>
          <w:tcPr>
            <w:tcW w:w="1276" w:type="dxa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09.09.16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8"/>
                <w:lang w:val="uk-UA" w:eastAsia="ru-RU"/>
              </w:rPr>
            </w:pPr>
          </w:p>
        </w:tc>
      </w:tr>
      <w:tr w:rsidR="00B50A5B" w:rsidRPr="00635754" w:rsidTr="00635754">
        <w:tc>
          <w:tcPr>
            <w:tcW w:w="1135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pStyle w:val="ListParagraph"/>
              <w:numPr>
                <w:ilvl w:val="0"/>
                <w:numId w:val="3"/>
              </w:numPr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8"/>
                <w:u w:val="single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Методичне об’єднання вихователів старших груп (ДНЗ №1)</w:t>
            </w:r>
          </w:p>
          <w:p w:rsidR="00B50A5B" w:rsidRPr="00635754" w:rsidRDefault="00B50A5B" w:rsidP="00635754">
            <w:pPr>
              <w:pStyle w:val="ListParagraph"/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8"/>
                <w:u w:val="single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-100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Вихователь – методист, педагоги ДНЗ</w:t>
            </w:r>
          </w:p>
        </w:tc>
        <w:tc>
          <w:tcPr>
            <w:tcW w:w="1276" w:type="dxa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07.09.16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8"/>
                <w:lang w:val="uk-UA" w:eastAsia="ru-RU"/>
              </w:rPr>
            </w:pPr>
          </w:p>
        </w:tc>
      </w:tr>
      <w:tr w:rsidR="00B50A5B" w:rsidRPr="00635754" w:rsidTr="00635754">
        <w:tc>
          <w:tcPr>
            <w:tcW w:w="1135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pStyle w:val="ListParagraph"/>
              <w:numPr>
                <w:ilvl w:val="0"/>
                <w:numId w:val="3"/>
              </w:numPr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8"/>
                <w:u w:val="single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Методичне об’єднання керівників музичних (ДНЗ №16)</w:t>
            </w:r>
          </w:p>
          <w:p w:rsidR="00B50A5B" w:rsidRPr="00635754" w:rsidRDefault="00B50A5B" w:rsidP="00635754">
            <w:pPr>
              <w:pStyle w:val="ListParagraph"/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8"/>
                <w:u w:val="single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-100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Вихователь – методист, педагоги ДНЗ</w:t>
            </w:r>
          </w:p>
        </w:tc>
        <w:tc>
          <w:tcPr>
            <w:tcW w:w="1276" w:type="dxa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09.09.16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8"/>
                <w:lang w:val="uk-UA" w:eastAsia="ru-RU"/>
              </w:rPr>
            </w:pPr>
          </w:p>
        </w:tc>
      </w:tr>
      <w:tr w:rsidR="00B50A5B" w:rsidRPr="00635754" w:rsidTr="00635754">
        <w:tc>
          <w:tcPr>
            <w:tcW w:w="1135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pStyle w:val="ListParagraph"/>
              <w:numPr>
                <w:ilvl w:val="0"/>
                <w:numId w:val="3"/>
              </w:numPr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8"/>
                <w:u w:val="single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Методичне об’єднання інструкторів з фізкультури (ДНЗ №24)</w:t>
            </w:r>
          </w:p>
          <w:p w:rsidR="00B50A5B" w:rsidRPr="00635754" w:rsidRDefault="00B50A5B" w:rsidP="00635754">
            <w:pPr>
              <w:pStyle w:val="ListParagraph"/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8"/>
                <w:u w:val="single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-100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Вихователь – методист, педагоги ДНЗ</w:t>
            </w:r>
          </w:p>
        </w:tc>
        <w:tc>
          <w:tcPr>
            <w:tcW w:w="1276" w:type="dxa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08.09.16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8"/>
                <w:lang w:val="uk-UA" w:eastAsia="ru-RU"/>
              </w:rPr>
            </w:pPr>
          </w:p>
        </w:tc>
      </w:tr>
      <w:tr w:rsidR="00B50A5B" w:rsidRPr="00635754" w:rsidTr="00635754">
        <w:tc>
          <w:tcPr>
            <w:tcW w:w="1135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pStyle w:val="ListParagraph"/>
              <w:numPr>
                <w:ilvl w:val="0"/>
                <w:numId w:val="3"/>
              </w:numPr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8"/>
                <w:u w:val="single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Школа педагогічного становлення вихователів ДНЗ (кер. Архіпенко М.О., ДНЗ №32)</w:t>
            </w:r>
          </w:p>
          <w:p w:rsidR="00B50A5B" w:rsidRPr="00635754" w:rsidRDefault="00B50A5B" w:rsidP="00635754">
            <w:pPr>
              <w:pStyle w:val="ListParagraph"/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8"/>
                <w:u w:val="single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-100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Вихователь – методист, педагоги ДНЗ</w:t>
            </w:r>
          </w:p>
        </w:tc>
        <w:tc>
          <w:tcPr>
            <w:tcW w:w="1276" w:type="dxa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07.08.16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8"/>
                <w:lang w:val="uk-UA" w:eastAsia="ru-RU"/>
              </w:rPr>
            </w:pPr>
          </w:p>
        </w:tc>
      </w:tr>
      <w:tr w:rsidR="00B50A5B" w:rsidRPr="00635754" w:rsidTr="00635754">
        <w:tc>
          <w:tcPr>
            <w:tcW w:w="1135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pStyle w:val="ListParagraph"/>
              <w:numPr>
                <w:ilvl w:val="0"/>
                <w:numId w:val="3"/>
              </w:numPr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8"/>
                <w:u w:val="single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Студія методичного супроводу професійної діяльності вихователів-методистів (кер. Терещенко Л.П., ДНЗ №30)</w:t>
            </w:r>
          </w:p>
          <w:p w:rsidR="00B50A5B" w:rsidRPr="00635754" w:rsidRDefault="00B50A5B" w:rsidP="00635754">
            <w:pPr>
              <w:pStyle w:val="ListParagraph"/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22A35"/>
                <w:sz w:val="24"/>
                <w:szCs w:val="28"/>
                <w:u w:val="single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-100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Вихователь – методист</w:t>
            </w:r>
          </w:p>
        </w:tc>
        <w:tc>
          <w:tcPr>
            <w:tcW w:w="1276" w:type="dxa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29.09.16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8"/>
                <w:lang w:val="uk-UA" w:eastAsia="ru-RU"/>
              </w:rPr>
            </w:pPr>
          </w:p>
        </w:tc>
      </w:tr>
      <w:tr w:rsidR="00B50A5B" w:rsidRPr="00635754" w:rsidTr="00635754">
        <w:tc>
          <w:tcPr>
            <w:tcW w:w="1135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b/>
                <w:i/>
                <w:color w:val="222A35"/>
                <w:sz w:val="24"/>
                <w:szCs w:val="28"/>
                <w:u w:val="single"/>
                <w:lang w:val="uk-UA" w:eastAsia="ru-RU"/>
              </w:rPr>
              <w:t>Ознайомити</w:t>
            </w: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 xml:space="preserve"> педагогів з «Типовим положенням про атестацію педагогічних працівників»</w:t>
            </w: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голова АК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8"/>
                <w:lang w:val="uk-UA" w:eastAsia="ru-RU"/>
              </w:rPr>
            </w:pPr>
          </w:p>
        </w:tc>
      </w:tr>
      <w:tr w:rsidR="00B50A5B" w:rsidRPr="00635754" w:rsidTr="00635754">
        <w:trPr>
          <w:trHeight w:val="655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b/>
                <w:caps/>
                <w:color w:val="222A35"/>
                <w:sz w:val="24"/>
                <w:szCs w:val="24"/>
                <w:u w:val="single"/>
                <w:lang w:val="uk-UA" w:eastAsia="ru-RU"/>
              </w:rPr>
              <w:t>Педагогічна рада:</w:t>
            </w:r>
          </w:p>
          <w:p w:rsidR="00B50A5B" w:rsidRPr="00635754" w:rsidRDefault="00B50A5B" w:rsidP="006357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 xml:space="preserve">Про виконання рішень попередніх педагогічних рад. </w:t>
            </w:r>
          </w:p>
          <w:p w:rsidR="00B50A5B" w:rsidRPr="00635754" w:rsidRDefault="00B50A5B" w:rsidP="006357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 xml:space="preserve">Про підсумки проведення оздоровлення дітей в літній період 2016року. </w:t>
            </w:r>
          </w:p>
          <w:p w:rsidR="00B50A5B" w:rsidRPr="00635754" w:rsidRDefault="00B50A5B" w:rsidP="006357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 xml:space="preserve">Схвалення річного плану роботи на 2016/2017н.р. </w:t>
            </w:r>
          </w:p>
          <w:p w:rsidR="00B50A5B" w:rsidRPr="00635754" w:rsidRDefault="00B50A5B" w:rsidP="006357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Схвалення програм виховання та навчання на 2016/2107н.р., розкладу занять.</w:t>
            </w:r>
          </w:p>
          <w:p w:rsidR="00B50A5B" w:rsidRPr="00635754" w:rsidRDefault="00B50A5B" w:rsidP="0063575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Інклюзивна освіта: українська практика впровадження.</w:t>
            </w: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Завідувач,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 xml:space="preserve">Вихователь – методист 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31.08.16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8"/>
                <w:lang w:val="uk-UA" w:eastAsia="ru-RU"/>
              </w:rPr>
            </w:pPr>
          </w:p>
        </w:tc>
      </w:tr>
      <w:tr w:rsidR="00B50A5B" w:rsidRPr="00635754" w:rsidTr="00635754">
        <w:trPr>
          <w:trHeight w:val="872"/>
        </w:trPr>
        <w:tc>
          <w:tcPr>
            <w:tcW w:w="1135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222A35"/>
                <w:sz w:val="24"/>
                <w:szCs w:val="28"/>
                <w:u w:val="single"/>
                <w:lang w:val="uk-UA" w:eastAsia="ru-RU"/>
              </w:rPr>
            </w:pPr>
            <w:r w:rsidRPr="00635754">
              <w:rPr>
                <w:rFonts w:ascii="Times New Roman" w:hAnsi="Times New Roman"/>
                <w:b/>
                <w:caps/>
                <w:color w:val="222A35"/>
                <w:sz w:val="24"/>
                <w:szCs w:val="28"/>
                <w:u w:val="single"/>
                <w:lang w:val="uk-UA" w:eastAsia="ru-RU"/>
              </w:rPr>
              <w:t>Консультація:</w:t>
            </w:r>
          </w:p>
          <w:p w:rsidR="00B50A5B" w:rsidRPr="00635754" w:rsidRDefault="00B50A5B" w:rsidP="00635754">
            <w:pPr>
              <w:spacing w:after="0" w:line="240" w:lineRule="auto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«Шляхи, засоби та основні завдання патріотичного виховання»</w:t>
            </w:r>
          </w:p>
          <w:p w:rsidR="00B50A5B" w:rsidRPr="00635754" w:rsidRDefault="00B50A5B" w:rsidP="00635754">
            <w:pPr>
              <w:spacing w:after="0" w:line="240" w:lineRule="auto"/>
              <w:rPr>
                <w:rFonts w:ascii="Times New Roman" w:hAnsi="Times New Roman"/>
                <w:b/>
                <w:caps/>
                <w:color w:val="222A35"/>
                <w:sz w:val="24"/>
                <w:szCs w:val="28"/>
                <w:u w:val="single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Вихователь – методист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15.09.16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8"/>
                <w:lang w:val="uk-UA" w:eastAsia="ru-RU"/>
              </w:rPr>
            </w:pPr>
          </w:p>
        </w:tc>
      </w:tr>
      <w:tr w:rsidR="00B50A5B" w:rsidRPr="00635754" w:rsidTr="00635754">
        <w:trPr>
          <w:trHeight w:val="872"/>
        </w:trPr>
        <w:tc>
          <w:tcPr>
            <w:tcW w:w="1135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222A35"/>
                <w:sz w:val="24"/>
                <w:szCs w:val="28"/>
                <w:u w:val="single"/>
                <w:lang w:val="uk-UA" w:eastAsia="ru-RU"/>
              </w:rPr>
            </w:pPr>
            <w:r w:rsidRPr="00635754">
              <w:rPr>
                <w:rFonts w:ascii="Times New Roman" w:hAnsi="Times New Roman"/>
                <w:b/>
                <w:caps/>
                <w:color w:val="222A35"/>
                <w:sz w:val="24"/>
                <w:szCs w:val="28"/>
                <w:u w:val="single"/>
                <w:lang w:val="uk-UA" w:eastAsia="ru-RU"/>
              </w:rPr>
              <w:t>Консультація:</w:t>
            </w:r>
          </w:p>
          <w:p w:rsidR="00B50A5B" w:rsidRPr="00635754" w:rsidRDefault="00B50A5B" w:rsidP="00635754">
            <w:pPr>
              <w:spacing w:after="0" w:line="240" w:lineRule="auto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«Патріотичне виховання у контексті розвитку духовного потенціалу особистості»</w:t>
            </w:r>
          </w:p>
          <w:p w:rsidR="00B50A5B" w:rsidRPr="00635754" w:rsidRDefault="00B50A5B" w:rsidP="00635754">
            <w:pPr>
              <w:spacing w:after="0" w:line="240" w:lineRule="auto"/>
              <w:rPr>
                <w:rFonts w:ascii="Times New Roman" w:hAnsi="Times New Roman"/>
                <w:b/>
                <w:caps/>
                <w:color w:val="222A35"/>
                <w:sz w:val="24"/>
                <w:szCs w:val="28"/>
                <w:u w:val="single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Вихователь – методист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21.09.16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8"/>
                <w:lang w:val="uk-UA" w:eastAsia="ru-RU"/>
              </w:rPr>
            </w:pPr>
          </w:p>
        </w:tc>
      </w:tr>
      <w:tr w:rsidR="00B50A5B" w:rsidRPr="00635754" w:rsidTr="00635754">
        <w:trPr>
          <w:trHeight w:val="552"/>
        </w:trPr>
        <w:tc>
          <w:tcPr>
            <w:tcW w:w="1135" w:type="dxa"/>
            <w:vMerge/>
            <w:tcBorders>
              <w:bottom w:val="nil"/>
            </w:tcBorders>
            <w:vAlign w:val="center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  <w:tcBorders>
              <w:bottom w:val="nil"/>
            </w:tcBorders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222A35"/>
                <w:sz w:val="24"/>
                <w:szCs w:val="28"/>
                <w:u w:val="single"/>
                <w:lang w:val="uk-UA" w:eastAsia="ru-RU"/>
              </w:rPr>
            </w:pPr>
            <w:r w:rsidRPr="00635754">
              <w:rPr>
                <w:rFonts w:ascii="Times New Roman" w:hAnsi="Times New Roman"/>
                <w:b/>
                <w:caps/>
                <w:color w:val="222A35"/>
                <w:sz w:val="24"/>
                <w:szCs w:val="28"/>
                <w:u w:val="single"/>
                <w:lang w:val="uk-UA" w:eastAsia="ru-RU"/>
              </w:rPr>
              <w:t>семінар – практикум</w:t>
            </w:r>
          </w:p>
          <w:p w:rsidR="00B50A5B" w:rsidRPr="00635754" w:rsidRDefault="00B50A5B" w:rsidP="00635754">
            <w:pPr>
              <w:spacing w:after="0" w:line="240" w:lineRule="auto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«Формування патріотичного світогляду в сучасних дошкільнят»</w:t>
            </w:r>
          </w:p>
          <w:p w:rsidR="00B50A5B" w:rsidRPr="00635754" w:rsidRDefault="00B50A5B" w:rsidP="00635754">
            <w:pPr>
              <w:spacing w:after="0" w:line="240" w:lineRule="auto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(частина І)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222A35"/>
                <w:sz w:val="24"/>
                <w:szCs w:val="28"/>
                <w:u w:val="single"/>
                <w:lang w:val="uk-UA" w:eastAsia="ru-RU"/>
              </w:rPr>
            </w:pP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Вихователь – методист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28.09.16</w:t>
            </w:r>
          </w:p>
        </w:tc>
        <w:tc>
          <w:tcPr>
            <w:tcW w:w="1701" w:type="dxa"/>
            <w:tcBorders>
              <w:bottom w:val="nil"/>
            </w:tcBorders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8"/>
                <w:lang w:val="uk-UA" w:eastAsia="ru-RU"/>
              </w:rPr>
            </w:pPr>
          </w:p>
        </w:tc>
      </w:tr>
      <w:tr w:rsidR="00B50A5B" w:rsidRPr="00635754" w:rsidTr="00635754">
        <w:trPr>
          <w:trHeight w:val="825"/>
        </w:trPr>
        <w:tc>
          <w:tcPr>
            <w:tcW w:w="1135" w:type="dxa"/>
            <w:vMerge w:val="restart"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32"/>
                <w:szCs w:val="28"/>
                <w:lang w:val="uk-UA" w:eastAsia="ru-RU"/>
              </w:rPr>
            </w:pPr>
          </w:p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color w:val="222A35"/>
                <w:sz w:val="28"/>
                <w:szCs w:val="28"/>
                <w:lang w:val="uk-UA" w:eastAsia="ru-RU"/>
              </w:rPr>
            </w:pPr>
            <w:r w:rsidRPr="00635754">
              <w:rPr>
                <w:rFonts w:ascii="Bookman Old Style" w:hAnsi="Bookman Old Style"/>
                <w:b/>
                <w:i/>
                <w:smallCaps/>
                <w:color w:val="222A35"/>
                <w:sz w:val="32"/>
                <w:szCs w:val="28"/>
                <w:lang w:val="uk-UA" w:eastAsia="ru-RU"/>
              </w:rPr>
              <w:t>вивчення стану освітнього процесу</w:t>
            </w:r>
          </w:p>
        </w:tc>
        <w:tc>
          <w:tcPr>
            <w:tcW w:w="3875" w:type="dxa"/>
            <w:tcBorders>
              <w:bottom w:val="nil"/>
            </w:tcBorders>
          </w:tcPr>
          <w:p w:rsidR="00B50A5B" w:rsidRPr="00635754" w:rsidRDefault="00B50A5B" w:rsidP="00635754">
            <w:pPr>
              <w:spacing w:after="0" w:line="240" w:lineRule="auto"/>
              <w:ind w:left="-7"/>
              <w:jc w:val="both"/>
              <w:rPr>
                <w:rFonts w:ascii="Times New Roman" w:hAnsi="Times New Roman"/>
                <w:b/>
                <w:caps/>
                <w:color w:val="222A35"/>
                <w:sz w:val="20"/>
                <w:szCs w:val="20"/>
                <w:u w:val="single"/>
                <w:lang w:val="uk-UA" w:eastAsia="ru-RU"/>
              </w:rPr>
            </w:pPr>
          </w:p>
          <w:p w:rsidR="00B50A5B" w:rsidRPr="00635754" w:rsidRDefault="00B50A5B" w:rsidP="00635754">
            <w:pPr>
              <w:spacing w:after="0" w:line="240" w:lineRule="auto"/>
              <w:ind w:left="-7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b/>
                <w:caps/>
                <w:color w:val="222A35"/>
                <w:sz w:val="20"/>
                <w:szCs w:val="20"/>
                <w:u w:val="single"/>
                <w:lang w:val="uk-UA" w:eastAsia="ru-RU"/>
              </w:rPr>
              <w:t>підсумковий контроль</w:t>
            </w:r>
            <w:r w:rsidRPr="00635754">
              <w:rPr>
                <w:rFonts w:ascii="Times New Roman" w:hAnsi="Times New Roman"/>
                <w:b/>
                <w:color w:val="222A35"/>
                <w:sz w:val="24"/>
                <w:szCs w:val="24"/>
                <w:lang w:val="uk-UA" w:eastAsia="ru-RU"/>
              </w:rPr>
              <w:t xml:space="preserve"> 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Підготовка груп до нового навчального року (до наказу)</w:t>
            </w:r>
          </w:p>
          <w:p w:rsidR="00B50A5B" w:rsidRPr="00635754" w:rsidRDefault="00B50A5B" w:rsidP="00635754">
            <w:pPr>
              <w:spacing w:after="0" w:line="240" w:lineRule="auto"/>
              <w:ind w:left="-7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Завідуюча,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Вихователь - методист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25-31.08.16</w:t>
            </w:r>
          </w:p>
        </w:tc>
        <w:tc>
          <w:tcPr>
            <w:tcW w:w="1701" w:type="dxa"/>
            <w:tcBorders>
              <w:bottom w:val="nil"/>
            </w:tcBorders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825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32"/>
                <w:szCs w:val="28"/>
                <w:lang w:val="uk-UA" w:eastAsia="ru-RU"/>
              </w:rPr>
            </w:pPr>
          </w:p>
        </w:tc>
        <w:tc>
          <w:tcPr>
            <w:tcW w:w="3875" w:type="dxa"/>
            <w:tcBorders>
              <w:bottom w:val="nil"/>
            </w:tcBorders>
          </w:tcPr>
          <w:p w:rsidR="00B50A5B" w:rsidRPr="00635754" w:rsidRDefault="00B50A5B" w:rsidP="00635754">
            <w:pPr>
              <w:spacing w:after="0" w:line="240" w:lineRule="auto"/>
              <w:rPr>
                <w:rFonts w:ascii="Times New Roman" w:hAnsi="Times New Roman"/>
                <w:b/>
                <w:caps/>
                <w:color w:val="222A35"/>
                <w:sz w:val="24"/>
                <w:szCs w:val="28"/>
                <w:u w:val="single"/>
                <w:lang w:val="uk-UA" w:eastAsia="ru-RU"/>
              </w:rPr>
            </w:pPr>
            <w:r w:rsidRPr="00635754">
              <w:rPr>
                <w:rFonts w:ascii="Times New Roman" w:hAnsi="Times New Roman"/>
                <w:b/>
                <w:caps/>
                <w:color w:val="222A35"/>
                <w:sz w:val="24"/>
                <w:szCs w:val="28"/>
                <w:u w:val="single"/>
                <w:lang w:val="uk-UA" w:eastAsia="ru-RU"/>
              </w:rPr>
              <w:t>тематичний тиждень</w:t>
            </w: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«Люблю тебе, мій славний Первомайськ»</w:t>
            </w:r>
          </w:p>
          <w:p w:rsidR="00B50A5B" w:rsidRPr="00635754" w:rsidRDefault="00B50A5B" w:rsidP="00635754">
            <w:pPr>
              <w:spacing w:after="0" w:line="240" w:lineRule="auto"/>
              <w:ind w:left="-7"/>
              <w:jc w:val="both"/>
              <w:rPr>
                <w:rFonts w:ascii="Times New Roman" w:hAnsi="Times New Roman"/>
                <w:b/>
                <w:caps/>
                <w:color w:val="222A35"/>
                <w:sz w:val="20"/>
                <w:szCs w:val="20"/>
                <w:u w:val="single"/>
                <w:lang w:val="uk-UA" w:eastAsia="ru-RU"/>
              </w:rPr>
            </w:pP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Вихователь-методист, вихователі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12-16.09.16</w:t>
            </w:r>
          </w:p>
        </w:tc>
        <w:tc>
          <w:tcPr>
            <w:tcW w:w="1701" w:type="dxa"/>
            <w:tcBorders>
              <w:bottom w:val="nil"/>
            </w:tcBorders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572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4"/>
                <w:szCs w:val="28"/>
                <w:lang w:val="uk-UA" w:eastAsia="ru-RU"/>
              </w:rPr>
            </w:pPr>
          </w:p>
        </w:tc>
        <w:tc>
          <w:tcPr>
            <w:tcW w:w="3875" w:type="dxa"/>
            <w:tcBorders>
              <w:bottom w:val="nil"/>
            </w:tcBorders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aps/>
                <w:color w:val="222A35"/>
                <w:sz w:val="24"/>
                <w:szCs w:val="24"/>
                <w:u w:val="single"/>
                <w:lang w:val="uk-UA" w:eastAsia="ru-RU"/>
              </w:rPr>
              <w:t>обстеження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 мовленнєвого розвитку дошкільників (інформація для моніторингового вивчення)</w:t>
            </w: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Вихователь -методист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до 16.09.16</w:t>
            </w:r>
          </w:p>
        </w:tc>
        <w:tc>
          <w:tcPr>
            <w:tcW w:w="1701" w:type="dxa"/>
            <w:tcBorders>
              <w:bottom w:val="nil"/>
            </w:tcBorders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565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4"/>
                <w:szCs w:val="28"/>
                <w:lang w:val="uk-UA" w:eastAsia="ru-RU"/>
              </w:rPr>
            </w:pPr>
          </w:p>
        </w:tc>
        <w:tc>
          <w:tcPr>
            <w:tcW w:w="3875" w:type="dxa"/>
            <w:tcBorders>
              <w:bottom w:val="nil"/>
            </w:tcBorders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aps/>
                <w:color w:val="222A35"/>
                <w:sz w:val="24"/>
                <w:szCs w:val="24"/>
                <w:u w:val="single"/>
                <w:lang w:val="uk-UA" w:eastAsia="ru-RU"/>
              </w:rPr>
              <w:t xml:space="preserve">обстеження 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рівня виконання старшими дошкільниками основних рухів (інформація для моніторингового вивчення)</w:t>
            </w: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22A35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Інструктор з фізкультури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до 16.09.16</w:t>
            </w:r>
          </w:p>
        </w:tc>
        <w:tc>
          <w:tcPr>
            <w:tcW w:w="1701" w:type="dxa"/>
            <w:tcBorders>
              <w:bottom w:val="nil"/>
            </w:tcBorders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576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4"/>
                <w:szCs w:val="28"/>
                <w:lang w:val="uk-UA" w:eastAsia="ru-RU"/>
              </w:rPr>
            </w:pPr>
          </w:p>
        </w:tc>
        <w:tc>
          <w:tcPr>
            <w:tcW w:w="3875" w:type="dxa"/>
            <w:tcBorders>
              <w:bottom w:val="nil"/>
            </w:tcBorders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aps/>
                <w:color w:val="222A35"/>
                <w:sz w:val="24"/>
                <w:szCs w:val="24"/>
                <w:u w:val="single"/>
                <w:lang w:val="uk-UA" w:eastAsia="ru-RU"/>
              </w:rPr>
              <w:t>обстеження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 музичних здібностей дошкільників (інформація для моніторингового вивчення)</w:t>
            </w: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22A35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Керівники музичні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до 16.09.16</w:t>
            </w:r>
          </w:p>
        </w:tc>
        <w:tc>
          <w:tcPr>
            <w:tcW w:w="1701" w:type="dxa"/>
            <w:tcBorders>
              <w:bottom w:val="nil"/>
            </w:tcBorders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825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4"/>
                <w:szCs w:val="28"/>
                <w:lang w:val="uk-UA" w:eastAsia="ru-RU"/>
              </w:rPr>
            </w:pPr>
          </w:p>
        </w:tc>
        <w:tc>
          <w:tcPr>
            <w:tcW w:w="3875" w:type="dxa"/>
            <w:tcBorders>
              <w:bottom w:val="nil"/>
            </w:tcBorders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aps/>
                <w:color w:val="222A35"/>
                <w:sz w:val="24"/>
                <w:szCs w:val="24"/>
                <w:u w:val="single"/>
                <w:lang w:val="uk-UA" w:eastAsia="ru-RU"/>
              </w:rPr>
              <w:t xml:space="preserve">обстеження 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рівня розвитку компетентностей старших дошкільників (інформація для моніторингового вивчення)</w:t>
            </w: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22A35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Вихователь -методист, вихователі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до 16.09.16</w:t>
            </w:r>
          </w:p>
        </w:tc>
        <w:tc>
          <w:tcPr>
            <w:tcW w:w="1701" w:type="dxa"/>
            <w:tcBorders>
              <w:bottom w:val="nil"/>
            </w:tcBorders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600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4"/>
                <w:szCs w:val="28"/>
                <w:lang w:val="uk-UA" w:eastAsia="ru-RU"/>
              </w:rPr>
            </w:pPr>
          </w:p>
        </w:tc>
        <w:tc>
          <w:tcPr>
            <w:tcW w:w="3875" w:type="dxa"/>
            <w:tcBorders>
              <w:bottom w:val="nil"/>
            </w:tcBorders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aps/>
                <w:color w:val="222A35"/>
                <w:sz w:val="24"/>
                <w:szCs w:val="24"/>
                <w:u w:val="single"/>
                <w:lang w:val="uk-UA" w:eastAsia="ru-RU"/>
              </w:rPr>
              <w:t>обстеження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 психологічної готовності дітей до школи (інформація для моніторингового вивчення) </w:t>
            </w: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22A35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2078" w:type="dxa"/>
            <w:tcBorders>
              <w:bottom w:val="nil"/>
            </w:tcBorders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Психолог практичний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до 16.09.16</w:t>
            </w:r>
          </w:p>
        </w:tc>
        <w:tc>
          <w:tcPr>
            <w:tcW w:w="1701" w:type="dxa"/>
            <w:tcBorders>
              <w:bottom w:val="nil"/>
            </w:tcBorders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345"/>
        </w:trPr>
        <w:tc>
          <w:tcPr>
            <w:tcW w:w="1135" w:type="dxa"/>
            <w:vMerge w:val="restart"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32"/>
                <w:szCs w:val="28"/>
                <w:lang w:val="uk-UA" w:eastAsia="ru-RU"/>
              </w:rPr>
            </w:pPr>
            <w:r w:rsidRPr="00635754">
              <w:rPr>
                <w:rFonts w:ascii="Bookman Old Style" w:hAnsi="Bookman Old Style"/>
                <w:b/>
                <w:i/>
                <w:smallCaps/>
                <w:color w:val="222A35"/>
                <w:sz w:val="32"/>
                <w:szCs w:val="28"/>
                <w:lang w:val="uk-UA" w:eastAsia="ru-RU"/>
              </w:rPr>
              <w:t>організаційно-педагогічна</w:t>
            </w:r>
          </w:p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color w:val="222A35"/>
                <w:sz w:val="28"/>
                <w:szCs w:val="28"/>
                <w:lang w:val="uk-UA" w:eastAsia="ru-RU"/>
              </w:rPr>
            </w:pPr>
            <w:r w:rsidRPr="00635754">
              <w:rPr>
                <w:rFonts w:ascii="Bookman Old Style" w:hAnsi="Bookman Old Style"/>
                <w:b/>
                <w:i/>
                <w:smallCaps/>
                <w:color w:val="222A35"/>
                <w:sz w:val="32"/>
                <w:szCs w:val="28"/>
                <w:lang w:val="uk-UA" w:eastAsia="ru-RU"/>
              </w:rPr>
              <w:t xml:space="preserve"> робота</w:t>
            </w: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222A35"/>
                <w:sz w:val="24"/>
                <w:szCs w:val="24"/>
                <w:u w:val="single"/>
                <w:lang w:val="uk-UA" w:eastAsia="ru-RU"/>
              </w:rPr>
            </w:pPr>
            <w:r w:rsidRPr="00635754">
              <w:rPr>
                <w:rFonts w:ascii="Times New Roman" w:hAnsi="Times New Roman"/>
                <w:i/>
                <w:color w:val="222A35"/>
                <w:sz w:val="24"/>
                <w:szCs w:val="24"/>
                <w:u w:val="single"/>
                <w:lang w:val="uk-UA" w:eastAsia="ru-RU"/>
              </w:rPr>
              <w:t>Робота з батьками</w:t>
            </w: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 Організувати роботу Батьківського лекторію</w:t>
            </w: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Вихователь - методист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Психолог 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ІІІ 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345"/>
        </w:trPr>
        <w:tc>
          <w:tcPr>
            <w:tcW w:w="1135" w:type="dxa"/>
            <w:vMerge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</w:pPr>
            <w:r w:rsidRPr="00635754">
              <w:rPr>
                <w:rFonts w:ascii="Times New Roman" w:hAnsi="Times New Roman"/>
                <w:i/>
                <w:color w:val="222A35"/>
                <w:sz w:val="24"/>
                <w:szCs w:val="24"/>
                <w:u w:val="single"/>
                <w:lang w:val="uk-UA" w:eastAsia="ru-RU"/>
              </w:rPr>
              <w:t>Співпраця зі школою</w:t>
            </w: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Взяти участь в урочистій лінійці, присвяченій Дню знань</w:t>
            </w: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Вихователі старших груп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01.09.15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345"/>
        </w:trPr>
        <w:tc>
          <w:tcPr>
            <w:tcW w:w="1135" w:type="dxa"/>
            <w:vMerge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</w:pPr>
            <w:r w:rsidRPr="00635754">
              <w:rPr>
                <w:rFonts w:ascii="Times New Roman" w:hAnsi="Times New Roman"/>
                <w:i/>
                <w:color w:val="222A35"/>
                <w:sz w:val="24"/>
                <w:szCs w:val="24"/>
                <w:u w:val="single"/>
                <w:lang w:val="uk-UA" w:eastAsia="ru-RU"/>
              </w:rPr>
              <w:t>Заходи для дітей</w:t>
            </w: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Провести фізкультурне свято, присвячене Дню туризму</w:t>
            </w: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Інструктор з фізкультури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27.09.16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345"/>
        </w:trPr>
        <w:tc>
          <w:tcPr>
            <w:tcW w:w="1135" w:type="dxa"/>
            <w:vMerge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Провести розвагу з безпеки дорожнього руху</w:t>
            </w: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Керівники музичні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en-US" w:eastAsia="ru-RU"/>
              </w:rPr>
              <w:t>I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345"/>
        </w:trPr>
        <w:tc>
          <w:tcPr>
            <w:tcW w:w="1135" w:type="dxa"/>
            <w:vMerge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Організувати виставку дитячих малюнків «Мальовнича моя Україна»</w:t>
            </w: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Богдан Я.В.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en-US" w:eastAsia="ru-RU"/>
              </w:rPr>
              <w:t>I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345"/>
        </w:trPr>
        <w:tc>
          <w:tcPr>
            <w:tcW w:w="1135" w:type="dxa"/>
            <w:vMerge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Провести свято, присвячене Дню дошкілля</w:t>
            </w: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Керівники музичні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en-US" w:eastAsia="ru-RU"/>
              </w:rPr>
              <w:t>IV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664"/>
        </w:trPr>
        <w:tc>
          <w:tcPr>
            <w:tcW w:w="1135" w:type="dxa"/>
            <w:vMerge w:val="restart"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  <w:r w:rsidRPr="00635754"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  <w:t>робота методичного</w:t>
            </w:r>
          </w:p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  <w:r w:rsidRPr="00635754"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  <w:t>кабінету</w:t>
            </w: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  <w:t xml:space="preserve">Оновити 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стенд «Палітра творчих педагогів»</w:t>
            </w: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Вихователь - методист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до 30.09.16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664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  <w:t>Організувати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роботу творчої групи з питання «Розробка методичних рекомендацій щодо перспективно – календарного планування завдань освітньої лінії «</w:t>
            </w: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Дитина у світі культури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Вихователь - методист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до 01.09.16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664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  <w:t xml:space="preserve">Організувати 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роботу творчої групи з розробки тематики тижнів для календарного планування вихователів </w:t>
            </w: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Вихователь - методист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до 01.09.16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675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  <w:t xml:space="preserve">Розробити 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пам’ятки для вихователів «Національні куточки в групі»</w:t>
            </w: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Вихователь - методист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en-US" w:eastAsia="ru-RU"/>
              </w:rPr>
              <w:t>ІІ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 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675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  <w:t>Розробити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рівні сформованості патріотичної компетентності  дошкільниками</w:t>
            </w: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Вихователь - методист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en-US" w:eastAsia="ru-RU"/>
              </w:rPr>
              <w:t>V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 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585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  <w:t>Підготувати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 довідку тематичної перевірки «Готовність вікових груп до нового навчального року»</w:t>
            </w: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Вихователь - методист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До 31.08.16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609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  <w:t>Оформити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 виставку методичної літератури до засідання педагогічної ради</w:t>
            </w: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Вихователь - методист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ІІ 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609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  <w:t>Оформити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 відеотеку по ознайомленню дітей дошкільного віку з природою планети Земля та Космосом</w:t>
            </w: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Вихователь - методист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en-US" w:eastAsia="ru-RU"/>
              </w:rPr>
              <w:t>V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 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645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  <w:t>Підготувати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 матеріали до проведення консультації </w:t>
            </w: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«Шляхи, засоби та основні завдання патріотичного виховання»</w:t>
            </w: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Вихователь - методист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645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  <w:t>Підготувати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 матеріали до проведення консультації </w:t>
            </w: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«Патріотичне виховання у контексті розвитку духовного потенціалу особистості»</w:t>
            </w: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Вихователь - методист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ІІ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645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  <w:t>Підготувати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 матеріали до проведення семінару - практикуму</w:t>
            </w: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 xml:space="preserve"> «Формування патріотичного світогляду в сучасних дошкільнят»</w:t>
            </w:r>
          </w:p>
          <w:p w:rsidR="00B50A5B" w:rsidRPr="00635754" w:rsidRDefault="00B50A5B" w:rsidP="00635754">
            <w:pPr>
              <w:spacing w:after="0" w:line="240" w:lineRule="auto"/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Вихователь - методист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ІІІ 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569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  <w:t>Підготувати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 матеріали з досвіду роботи закладу до ЗМІ</w:t>
            </w: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Брюзгіна Л.І.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ІІ 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465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  <w:t>Підготувати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 матеріали з досвіду роботи закладу до фахових видань</w:t>
            </w: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Шинкаренко О.С.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en-US" w:eastAsia="ru-RU"/>
              </w:rPr>
              <w:t>V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 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465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  <w:t xml:space="preserve">Організувати 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роботу творчої групи «Гвоздичка.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en-US" w:eastAsia="ru-RU"/>
              </w:rPr>
              <w:t>ua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» з поповнення сайту ДНЗ </w:t>
            </w: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Вихователь - методист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до 11.09.16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465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  <w:t xml:space="preserve">Організувати 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роботу творчої групи з вивчення та впровадження Програми виховання і навчання дітей </w:t>
            </w: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Вихователь - методист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до 12.09.16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1154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  <w:t>Підготувати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 матеріали з досвіду роботи на сайт закладу:</w:t>
            </w:r>
          </w:p>
          <w:p w:rsidR="00B50A5B" w:rsidRPr="00635754" w:rsidRDefault="00B50A5B" w:rsidP="006357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«Батькам майбутніх першокласників»</w:t>
            </w: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Кравцова С.П.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ІІ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339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«Сторінка логопеда»</w:t>
            </w: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Холодович І.А.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ІІ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326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«Сторінка інструктора з фізкультури»</w:t>
            </w: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Кирилова М.В.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ІІ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353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«Наші групи»</w:t>
            </w: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Вихователі всіх вікових груп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ІІІ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185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«Сторінка вихователя»</w:t>
            </w: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Пуздерко Л.В.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en-US" w:eastAsia="ru-RU"/>
              </w:rPr>
              <w:t>V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 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583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  <w:t>Розробити</w:t>
            </w: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 xml:space="preserve"> заходи святкування Дня дошкілля</w:t>
            </w: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Вихователь - методист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ІІ 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645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  <w:t xml:space="preserve">Організувати  </w:t>
            </w: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роботу проблемної групи з питання розвитку здорової дитини шляхом удосконалення фізкультурно - оздоровчої роботи</w:t>
            </w: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Вихователь – методист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8"/>
                <w:lang w:val="uk-UA" w:eastAsia="ru-RU"/>
              </w:rPr>
            </w:pPr>
          </w:p>
        </w:tc>
      </w:tr>
      <w:tr w:rsidR="00B50A5B" w:rsidRPr="00635754" w:rsidTr="00635754">
        <w:trPr>
          <w:trHeight w:val="645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  <w:t xml:space="preserve">Організувати </w:t>
            </w: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роботу консультативного пункту «Комп</w:t>
            </w: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eastAsia="ru-RU"/>
              </w:rPr>
              <w:t>’</w:t>
            </w: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ютерна абетка»</w:t>
            </w: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Вихователь – методист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8"/>
                <w:lang w:val="uk-UA" w:eastAsia="ru-RU"/>
              </w:rPr>
            </w:pPr>
          </w:p>
        </w:tc>
      </w:tr>
      <w:tr w:rsidR="00B50A5B" w:rsidRPr="00635754" w:rsidTr="00635754">
        <w:trPr>
          <w:trHeight w:val="645"/>
        </w:trPr>
        <w:tc>
          <w:tcPr>
            <w:tcW w:w="1135" w:type="dxa"/>
            <w:vMerge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u w:val="single"/>
                <w:lang w:val="uk-UA" w:eastAsia="ru-RU"/>
              </w:rPr>
              <w:t xml:space="preserve">Оформити </w:t>
            </w: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протокол засідання педагогічної ради</w:t>
            </w:r>
          </w:p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</w:p>
        </w:tc>
        <w:tc>
          <w:tcPr>
            <w:tcW w:w="2078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  <w:t>Вихователь – методист</w:t>
            </w:r>
          </w:p>
        </w:tc>
        <w:tc>
          <w:tcPr>
            <w:tcW w:w="1276" w:type="dxa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І</w:t>
            </w:r>
          </w:p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8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тиждень</w:t>
            </w:r>
          </w:p>
        </w:tc>
        <w:tc>
          <w:tcPr>
            <w:tcW w:w="1701" w:type="dxa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8"/>
                <w:lang w:val="uk-UA" w:eastAsia="ru-RU"/>
              </w:rPr>
            </w:pPr>
          </w:p>
        </w:tc>
      </w:tr>
      <w:tr w:rsidR="00B50A5B" w:rsidRPr="00635754" w:rsidTr="00635754">
        <w:trPr>
          <w:trHeight w:val="345"/>
        </w:trPr>
        <w:tc>
          <w:tcPr>
            <w:tcW w:w="1135" w:type="dxa"/>
            <w:vMerge w:val="restart"/>
            <w:textDirection w:val="btLr"/>
            <w:vAlign w:val="center"/>
          </w:tcPr>
          <w:p w:rsidR="00B50A5B" w:rsidRPr="00635754" w:rsidRDefault="00B50A5B" w:rsidP="00635754">
            <w:pPr>
              <w:spacing w:after="0" w:line="240" w:lineRule="auto"/>
              <w:ind w:left="113" w:right="113"/>
              <w:jc w:val="center"/>
              <w:rPr>
                <w:rFonts w:ascii="Bookman Old Style" w:hAnsi="Bookman Old Style"/>
                <w:color w:val="222A35"/>
                <w:sz w:val="28"/>
                <w:szCs w:val="28"/>
                <w:lang w:val="uk-UA" w:eastAsia="ru-RU"/>
              </w:rPr>
            </w:pPr>
            <w:r w:rsidRPr="00635754">
              <w:rPr>
                <w:rFonts w:ascii="Bookman Old Style" w:hAnsi="Bookman Old Style"/>
                <w:b/>
                <w:i/>
                <w:smallCaps/>
                <w:color w:val="222A35"/>
                <w:sz w:val="28"/>
                <w:szCs w:val="28"/>
                <w:lang w:val="uk-UA" w:eastAsia="ru-RU"/>
              </w:rPr>
              <w:t>адміністративно-господарська діяльність</w:t>
            </w:r>
          </w:p>
        </w:tc>
        <w:tc>
          <w:tcPr>
            <w:tcW w:w="3875" w:type="dxa"/>
          </w:tcPr>
          <w:p w:rsidR="00B50A5B" w:rsidRPr="00635754" w:rsidRDefault="00B50A5B" w:rsidP="00635754">
            <w:pPr>
              <w:pStyle w:val="NoSpacing"/>
              <w:jc w:val="center"/>
              <w:rPr>
                <w:rFonts w:ascii="Times New Roman" w:hAnsi="Times New Roman"/>
                <w:b/>
                <w:color w:val="222A35"/>
                <w:sz w:val="24"/>
                <w:szCs w:val="24"/>
                <w:u w:val="single"/>
                <w:lang w:val="uk-UA"/>
              </w:rPr>
            </w:pPr>
            <w:r w:rsidRPr="00635754">
              <w:rPr>
                <w:rFonts w:ascii="Times New Roman" w:hAnsi="Times New Roman"/>
                <w:b/>
                <w:color w:val="222A35"/>
                <w:sz w:val="24"/>
                <w:szCs w:val="24"/>
                <w:u w:val="single"/>
                <w:lang w:val="uk-UA"/>
              </w:rPr>
              <w:t>Виробнича нарада:</w:t>
            </w:r>
          </w:p>
          <w:p w:rsidR="00B50A5B" w:rsidRPr="00635754" w:rsidRDefault="00B50A5B" w:rsidP="00E32E4D">
            <w:pPr>
              <w:pStyle w:val="NoSpacing"/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  <w:t>Про готовність ДНЗ до нового навчального року</w:t>
            </w:r>
          </w:p>
        </w:tc>
        <w:tc>
          <w:tcPr>
            <w:tcW w:w="2078" w:type="dxa"/>
          </w:tcPr>
          <w:p w:rsidR="00B50A5B" w:rsidRPr="00635754" w:rsidRDefault="00B50A5B" w:rsidP="00635754">
            <w:pPr>
              <w:pStyle w:val="NoSpacing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  <w:t xml:space="preserve">Завідуюча </w:t>
            </w:r>
          </w:p>
        </w:tc>
        <w:tc>
          <w:tcPr>
            <w:tcW w:w="1276" w:type="dxa"/>
            <w:vMerge w:val="restart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 w:val="restart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345"/>
        </w:trPr>
        <w:tc>
          <w:tcPr>
            <w:tcW w:w="1135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E32E4D">
            <w:pPr>
              <w:pStyle w:val="NoSpacing"/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  <w:t>Про дотримання санітарно-гігієнічних вимог у ДНЗ</w:t>
            </w:r>
          </w:p>
        </w:tc>
        <w:tc>
          <w:tcPr>
            <w:tcW w:w="2078" w:type="dxa"/>
          </w:tcPr>
          <w:p w:rsidR="00B50A5B" w:rsidRPr="00635754" w:rsidRDefault="00B50A5B" w:rsidP="00635754">
            <w:pPr>
              <w:pStyle w:val="NoSpacing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276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345"/>
        </w:trPr>
        <w:tc>
          <w:tcPr>
            <w:tcW w:w="1135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E32E4D">
            <w:pPr>
              <w:pStyle w:val="NoSpacing"/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  <w:t>Стан роботи з профілактики дитячого травматизму, охорона життя та здоров’я дітей</w:t>
            </w:r>
          </w:p>
        </w:tc>
        <w:tc>
          <w:tcPr>
            <w:tcW w:w="2078" w:type="dxa"/>
            <w:vMerge w:val="restart"/>
          </w:tcPr>
          <w:p w:rsidR="00B50A5B" w:rsidRPr="00635754" w:rsidRDefault="00B50A5B" w:rsidP="00635754">
            <w:pPr>
              <w:pStyle w:val="NoSpacing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  <w:t>Вихователь - методист</w:t>
            </w:r>
          </w:p>
        </w:tc>
        <w:tc>
          <w:tcPr>
            <w:tcW w:w="1276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345"/>
        </w:trPr>
        <w:tc>
          <w:tcPr>
            <w:tcW w:w="1135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E32E4D">
            <w:pPr>
              <w:pStyle w:val="NoSpacing"/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  <w:t>Дотримання режимів прогулянок</w:t>
            </w:r>
          </w:p>
        </w:tc>
        <w:tc>
          <w:tcPr>
            <w:tcW w:w="2078" w:type="dxa"/>
            <w:vMerge/>
          </w:tcPr>
          <w:p w:rsidR="00B50A5B" w:rsidRPr="00635754" w:rsidRDefault="00B50A5B" w:rsidP="00635754">
            <w:pPr>
              <w:pStyle w:val="NoSpacing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345"/>
        </w:trPr>
        <w:tc>
          <w:tcPr>
            <w:tcW w:w="1135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E32E4D">
            <w:pPr>
              <w:pStyle w:val="NoSpacing"/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  <w:t>Стан харчування в ДНЗ</w:t>
            </w:r>
          </w:p>
        </w:tc>
        <w:tc>
          <w:tcPr>
            <w:tcW w:w="2078" w:type="dxa"/>
          </w:tcPr>
          <w:p w:rsidR="00B50A5B" w:rsidRPr="00635754" w:rsidRDefault="00B50A5B" w:rsidP="00635754">
            <w:pPr>
              <w:pStyle w:val="NoSpacing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276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345"/>
        </w:trPr>
        <w:tc>
          <w:tcPr>
            <w:tcW w:w="1135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E32E4D">
            <w:pPr>
              <w:pStyle w:val="NoSpacing"/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  <w:t>ІІІ ступень адміністративно – громадського контролю за станом охорони праці</w:t>
            </w:r>
          </w:p>
        </w:tc>
        <w:tc>
          <w:tcPr>
            <w:tcW w:w="2078" w:type="dxa"/>
          </w:tcPr>
          <w:p w:rsidR="00B50A5B" w:rsidRPr="00635754" w:rsidRDefault="00B50A5B" w:rsidP="00635754">
            <w:pPr>
              <w:pStyle w:val="NoSpacing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  <w:t>Вихователь - методист</w:t>
            </w:r>
          </w:p>
        </w:tc>
        <w:tc>
          <w:tcPr>
            <w:tcW w:w="1276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345"/>
        </w:trPr>
        <w:tc>
          <w:tcPr>
            <w:tcW w:w="1135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pStyle w:val="NoSpacing"/>
              <w:jc w:val="center"/>
              <w:rPr>
                <w:rFonts w:ascii="Times New Roman" w:hAnsi="Times New Roman"/>
                <w:b/>
                <w:color w:val="222A35"/>
                <w:sz w:val="24"/>
                <w:szCs w:val="24"/>
                <w:u w:val="single"/>
                <w:lang w:val="uk-UA"/>
              </w:rPr>
            </w:pPr>
            <w:r w:rsidRPr="00635754">
              <w:rPr>
                <w:rFonts w:ascii="Times New Roman" w:hAnsi="Times New Roman"/>
                <w:b/>
                <w:color w:val="222A35"/>
                <w:sz w:val="24"/>
                <w:szCs w:val="24"/>
                <w:u w:val="single"/>
                <w:lang w:val="uk-UA"/>
              </w:rPr>
              <w:t>Загальні збори членів</w:t>
            </w:r>
          </w:p>
          <w:p w:rsidR="00B50A5B" w:rsidRPr="00635754" w:rsidRDefault="00B50A5B" w:rsidP="00635754">
            <w:pPr>
              <w:pStyle w:val="NoSpacing"/>
              <w:jc w:val="center"/>
              <w:rPr>
                <w:rFonts w:ascii="Times New Roman" w:hAnsi="Times New Roman"/>
                <w:b/>
                <w:color w:val="222A35"/>
                <w:sz w:val="24"/>
                <w:szCs w:val="24"/>
                <w:u w:val="single"/>
                <w:lang w:val="uk-UA"/>
              </w:rPr>
            </w:pPr>
            <w:r w:rsidRPr="00635754">
              <w:rPr>
                <w:rFonts w:ascii="Times New Roman" w:hAnsi="Times New Roman"/>
                <w:b/>
                <w:color w:val="222A35"/>
                <w:sz w:val="24"/>
                <w:szCs w:val="24"/>
                <w:u w:val="single"/>
                <w:lang w:val="uk-UA"/>
              </w:rPr>
              <w:t>трудового колективу</w:t>
            </w:r>
          </w:p>
          <w:p w:rsidR="00B50A5B" w:rsidRPr="00635754" w:rsidRDefault="00B50A5B" w:rsidP="00E32E4D">
            <w:pPr>
              <w:pStyle w:val="NoSpacing"/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  <w:t>Затвердження правил внутрішнього трудового розпорядку</w:t>
            </w:r>
          </w:p>
        </w:tc>
        <w:tc>
          <w:tcPr>
            <w:tcW w:w="2078" w:type="dxa"/>
            <w:vMerge w:val="restart"/>
          </w:tcPr>
          <w:p w:rsidR="00B50A5B" w:rsidRPr="00635754" w:rsidRDefault="00B50A5B" w:rsidP="00635754">
            <w:pPr>
              <w:pStyle w:val="NoSpacing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/>
              </w:rPr>
              <w:t xml:space="preserve">Завідуюча </w:t>
            </w:r>
          </w:p>
        </w:tc>
        <w:tc>
          <w:tcPr>
            <w:tcW w:w="1276" w:type="dxa"/>
            <w:vMerge w:val="restart"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  <w:tr w:rsidR="00B50A5B" w:rsidRPr="00635754" w:rsidTr="00635754">
        <w:trPr>
          <w:trHeight w:val="64"/>
        </w:trPr>
        <w:tc>
          <w:tcPr>
            <w:tcW w:w="1135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8"/>
                <w:szCs w:val="28"/>
                <w:lang w:val="uk-UA" w:eastAsia="ru-RU"/>
              </w:rPr>
            </w:pPr>
          </w:p>
        </w:tc>
        <w:tc>
          <w:tcPr>
            <w:tcW w:w="3875" w:type="dxa"/>
          </w:tcPr>
          <w:p w:rsidR="00B50A5B" w:rsidRPr="00635754" w:rsidRDefault="00B50A5B" w:rsidP="00635754">
            <w:pPr>
              <w:spacing w:after="0" w:line="240" w:lineRule="auto"/>
              <w:jc w:val="both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  <w:r w:rsidRPr="00635754"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  <w:t>Ознайомлення з графіком роботи працівників</w:t>
            </w:r>
          </w:p>
        </w:tc>
        <w:tc>
          <w:tcPr>
            <w:tcW w:w="2078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50A5B" w:rsidRPr="00635754" w:rsidRDefault="00B50A5B" w:rsidP="00635754">
            <w:pPr>
              <w:spacing w:after="0" w:line="240" w:lineRule="auto"/>
              <w:jc w:val="center"/>
              <w:rPr>
                <w:rFonts w:ascii="Times New Roman" w:hAnsi="Times New Roman"/>
                <w:color w:val="222A35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</w:tcPr>
          <w:p w:rsidR="00B50A5B" w:rsidRPr="00635754" w:rsidRDefault="00B50A5B" w:rsidP="00635754">
            <w:pPr>
              <w:spacing w:after="0" w:line="240" w:lineRule="auto"/>
              <w:rPr>
                <w:rFonts w:ascii="Bookman Old Style" w:hAnsi="Bookman Old Style"/>
                <w:color w:val="222A35"/>
                <w:sz w:val="24"/>
                <w:szCs w:val="24"/>
                <w:lang w:val="uk-UA" w:eastAsia="ru-RU"/>
              </w:rPr>
            </w:pPr>
          </w:p>
        </w:tc>
      </w:tr>
    </w:tbl>
    <w:p w:rsidR="00B50A5B" w:rsidRPr="00760888" w:rsidRDefault="00B50A5B" w:rsidP="00187B23">
      <w:pPr>
        <w:spacing w:after="0" w:line="240" w:lineRule="auto"/>
        <w:rPr>
          <w:rFonts w:ascii="Times New Roman" w:hAnsi="Times New Roman"/>
          <w:color w:val="222A35"/>
          <w:sz w:val="24"/>
          <w:szCs w:val="24"/>
          <w:lang w:val="uk-UA" w:eastAsia="ru-RU"/>
        </w:rPr>
      </w:pPr>
    </w:p>
    <w:p w:rsidR="00B50A5B" w:rsidRPr="00760888" w:rsidRDefault="00B50A5B">
      <w:pPr>
        <w:rPr>
          <w:color w:val="222A35"/>
          <w:lang w:val="uk-UA"/>
        </w:rPr>
      </w:pPr>
    </w:p>
    <w:sectPr w:rsidR="00B50A5B" w:rsidRPr="00760888" w:rsidSect="009D6594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470"/>
    <w:multiLevelType w:val="hybridMultilevel"/>
    <w:tmpl w:val="6090E032"/>
    <w:lvl w:ilvl="0" w:tplc="6C7A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856D3C"/>
    <w:multiLevelType w:val="hybridMultilevel"/>
    <w:tmpl w:val="0BA6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36015"/>
    <w:multiLevelType w:val="hybridMultilevel"/>
    <w:tmpl w:val="ED4C36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F6C13"/>
    <w:multiLevelType w:val="multilevel"/>
    <w:tmpl w:val="09A6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4">
    <w:nsid w:val="6DEF3BC9"/>
    <w:multiLevelType w:val="hybridMultilevel"/>
    <w:tmpl w:val="E370D606"/>
    <w:lvl w:ilvl="0" w:tplc="AE28ACA6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493"/>
    <w:rsid w:val="00057ECC"/>
    <w:rsid w:val="0007272C"/>
    <w:rsid w:val="0008086B"/>
    <w:rsid w:val="00140FA7"/>
    <w:rsid w:val="00187B23"/>
    <w:rsid w:val="001A5C12"/>
    <w:rsid w:val="001D6C26"/>
    <w:rsid w:val="002277AE"/>
    <w:rsid w:val="002C2452"/>
    <w:rsid w:val="002C5218"/>
    <w:rsid w:val="002E6639"/>
    <w:rsid w:val="002F0AB0"/>
    <w:rsid w:val="00311802"/>
    <w:rsid w:val="003206AD"/>
    <w:rsid w:val="0039311B"/>
    <w:rsid w:val="0039514A"/>
    <w:rsid w:val="003A04B3"/>
    <w:rsid w:val="003E28B8"/>
    <w:rsid w:val="00432255"/>
    <w:rsid w:val="004860A8"/>
    <w:rsid w:val="004E3D88"/>
    <w:rsid w:val="004E6EB4"/>
    <w:rsid w:val="005D7022"/>
    <w:rsid w:val="005E54FE"/>
    <w:rsid w:val="00611F38"/>
    <w:rsid w:val="0062287F"/>
    <w:rsid w:val="00631B15"/>
    <w:rsid w:val="00635754"/>
    <w:rsid w:val="006619CC"/>
    <w:rsid w:val="00686205"/>
    <w:rsid w:val="006B3200"/>
    <w:rsid w:val="006C0F69"/>
    <w:rsid w:val="006C3A85"/>
    <w:rsid w:val="0071153A"/>
    <w:rsid w:val="0073624E"/>
    <w:rsid w:val="007503A6"/>
    <w:rsid w:val="00760888"/>
    <w:rsid w:val="007C7E84"/>
    <w:rsid w:val="008268CE"/>
    <w:rsid w:val="00864B49"/>
    <w:rsid w:val="008B7493"/>
    <w:rsid w:val="008E0F8D"/>
    <w:rsid w:val="00961E0C"/>
    <w:rsid w:val="00971D05"/>
    <w:rsid w:val="009D6594"/>
    <w:rsid w:val="00A12D70"/>
    <w:rsid w:val="00AF3CFA"/>
    <w:rsid w:val="00AF5346"/>
    <w:rsid w:val="00B50A5B"/>
    <w:rsid w:val="00B93A1F"/>
    <w:rsid w:val="00BA761C"/>
    <w:rsid w:val="00C01B2E"/>
    <w:rsid w:val="00C25ED4"/>
    <w:rsid w:val="00C33AB3"/>
    <w:rsid w:val="00C50AD7"/>
    <w:rsid w:val="00C8746A"/>
    <w:rsid w:val="00C93DF2"/>
    <w:rsid w:val="00CB6164"/>
    <w:rsid w:val="00CC06D6"/>
    <w:rsid w:val="00CD2BA0"/>
    <w:rsid w:val="00D028DF"/>
    <w:rsid w:val="00D2536C"/>
    <w:rsid w:val="00D44622"/>
    <w:rsid w:val="00DB1EBE"/>
    <w:rsid w:val="00DB4EB9"/>
    <w:rsid w:val="00DF1691"/>
    <w:rsid w:val="00DF2DE8"/>
    <w:rsid w:val="00E13FE1"/>
    <w:rsid w:val="00E32E4D"/>
    <w:rsid w:val="00E71279"/>
    <w:rsid w:val="00EA12F7"/>
    <w:rsid w:val="00EE6680"/>
    <w:rsid w:val="00F35BBC"/>
    <w:rsid w:val="00FE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B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7B2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32255"/>
    <w:pPr>
      <w:ind w:left="720"/>
      <w:contextualSpacing/>
    </w:pPr>
  </w:style>
  <w:style w:type="paragraph" w:styleId="NoSpacing">
    <w:name w:val="No Spacing"/>
    <w:uiPriority w:val="99"/>
    <w:qFormat/>
    <w:rsid w:val="00C93DF2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375</TotalTime>
  <Pages>5</Pages>
  <Words>1039</Words>
  <Characters>5927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18</cp:revision>
  <dcterms:created xsi:type="dcterms:W3CDTF">2016-06-15T07:47:00Z</dcterms:created>
  <dcterms:modified xsi:type="dcterms:W3CDTF">2016-09-08T10:07:00Z</dcterms:modified>
</cp:coreProperties>
</file>